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71" w:rsidRPr="00A75E71" w:rsidRDefault="00A75E71" w:rsidP="00A75E71">
      <w:pPr>
        <w:spacing w:before="600" w:after="30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bookmarkStart w:id="0" w:name="07"/>
      <w:r w:rsidRPr="00A75E71">
        <w:rPr>
          <w:rFonts w:ascii="Arial" w:eastAsia="Times New Roman" w:hAnsi="Arial" w:cs="Arial"/>
          <w:color w:val="337AB7"/>
          <w:sz w:val="45"/>
          <w:szCs w:val="45"/>
          <w:lang w:eastAsia="ru-RU"/>
        </w:rPr>
        <w:t>Перечень стран безвизового режима</w:t>
      </w:r>
      <w:bookmarkEnd w:id="0"/>
    </w:p>
    <w:p w:rsidR="00A75E71" w:rsidRPr="00A75E71" w:rsidRDefault="00A75E71" w:rsidP="00A7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 xml:space="preserve">I. Перечень стран, в отношении граждан которых, владельцев всех категорий паспортов, действует безвизовый режим въезда в </w:t>
      </w:r>
      <w:proofErr w:type="spellStart"/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Кыргызскую</w:t>
      </w:r>
      <w:proofErr w:type="spellEnd"/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 xml:space="preserve"> Республику.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1. Азербайджанская Республика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2. Албания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3. Республика Армения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4. Республика Беларусь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5. Болгария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6. Босния и Герцеговина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7. Грузия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8. Корейская Народная Демократическая Республика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9. Республика Казахстан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10. Республика Куба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11. Македония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12. Малайзия (со служебной и туристической целью сроком до одного месяца)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13. Республика Молдова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14. Монголия (сроком до трех месяцев)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15. Польша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16. Российская Федерация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17. Румыния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18. Словакия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19. Словения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20. Социалистическая Республика Вьетнам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21. Республика Таджикистан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22. Турецкая Республика (сроком до одного месяца)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23. Украина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24. Хорватия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25. Чехия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26. Югославия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27. Япония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 xml:space="preserve">II. Перечень стран, в отношении граждан которых, владельцев дипломатических и служебных паспортов, действует безвизовый режим въезда в </w:t>
      </w:r>
      <w:proofErr w:type="spellStart"/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Кыргызскую</w:t>
      </w:r>
      <w:proofErr w:type="spellEnd"/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 xml:space="preserve"> Республику сроком до одного месяца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1. Венгерская Республика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2. Китайская Народная Республика (также для владельцев общегражданских паспортов служебного назначения)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3. Туркменистан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4. Республика Узбекистан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 xml:space="preserve">III. Перечень стран, в отношении граждан которых, владельцев дипломатических паспортов, действует безвизовый режим въезда в </w:t>
      </w:r>
      <w:proofErr w:type="spellStart"/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Кыргызскую</w:t>
      </w:r>
      <w:proofErr w:type="spellEnd"/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 xml:space="preserve"> Республику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1. Австрийская Республика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2. Королевство Бельгия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3. Соединенное Королевство Великобритании и Северной Ирландии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4. Греческая Республика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5. Королевство Дания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6. Республика Исландия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7. Королевство Испания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8. Исламская Республика Иран (сроком до одного месяца)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9. Итальянская Республика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10. Канада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11. Великое Герцогство Люксембург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12. Королевство Нидерландов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13. Королевство Норвегия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14. Португальская Республика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15. Соединенные Штаты Америки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16. Федеративная Республика Германия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17. Финляндская Республика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18. Французская Республика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19. Швейцарская Конфедерация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5E71">
        <w:rPr>
          <w:rFonts w:ascii="Arial" w:eastAsia="Times New Roman" w:hAnsi="Arial" w:cs="Arial"/>
          <w:color w:val="000000"/>
          <w:sz w:val="27"/>
          <w:szCs w:val="27"/>
          <w:shd w:val="clear" w:color="auto" w:fill="F3F3F3"/>
          <w:lang w:eastAsia="ru-RU"/>
        </w:rPr>
        <w:t>20. Королевство Швеция</w:t>
      </w:r>
    </w:p>
    <w:p w:rsidR="00A75E71" w:rsidRPr="00A75E71" w:rsidRDefault="00A75E71" w:rsidP="00A75E7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5E71" w:rsidRPr="00A75E71" w:rsidRDefault="00A75E71" w:rsidP="00A75E71">
      <w:pPr>
        <w:spacing w:before="600" w:after="30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bookmarkStart w:id="1" w:name="03"/>
      <w:r w:rsidRPr="00A75E71">
        <w:rPr>
          <w:rFonts w:ascii="Arial" w:eastAsia="Times New Roman" w:hAnsi="Arial" w:cs="Arial"/>
          <w:color w:val="337AB7"/>
          <w:sz w:val="45"/>
          <w:szCs w:val="45"/>
          <w:lang w:eastAsia="ru-RU"/>
        </w:rPr>
        <w:t>Какую валюту брать, отправляясь на Иссык-Куль</w:t>
      </w:r>
      <w:bookmarkEnd w:id="1"/>
    </w:p>
    <w:p w:rsidR="00A75E71" w:rsidRPr="00A75E71" w:rsidRDefault="00A75E71" w:rsidP="00A75E7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Киргизии перемещение иностранной валюты из-за границы и за границу не ограничивается. Ввоз и вывоз валюты не подлежат никаким ограничениям при условии её, обязательного декларирования в пунктах таможенного контроля, согласно Закона «Об операциях в иностранной валюте» (от 5 июля 1995 года). Операции по обмену между национальной и иностранной валютой не ограничиваются. Наличные деньги.</w:t>
      </w:r>
    </w:p>
    <w:p w:rsidR="00A75E71" w:rsidRPr="00A75E71" w:rsidRDefault="00A75E71" w:rsidP="00A75E7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путешествием выясните, какая валюта больше в ходу. </w:t>
      </w:r>
      <w:proofErr w:type="spellStart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Кыргызская</w:t>
      </w:r>
      <w:proofErr w:type="spellEnd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национальная валюта "сом". Однако в пансионатах возможно у вас примут евро или доллары, но это уже будет зависеть от политики самого пансионата или санатория. В любом случае, евро и доллары меняются без проблем по всему побережью </w:t>
      </w:r>
      <w:proofErr w:type="spellStart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оз.Иссык</w:t>
      </w:r>
      <w:proofErr w:type="spellEnd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-Куль. Однако менять наличные деньги необходимо только в банках и специальных пунктах обмена валюты, чтобы не подвергать </w:t>
      </w:r>
      <w:proofErr w:type="spellStart"/>
      <w:proofErr w:type="gramStart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себя,своих</w:t>
      </w:r>
      <w:proofErr w:type="spellEnd"/>
      <w:proofErr w:type="gramEnd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близких и родных риску различных махинаций. В Киргизии вы можете расплачиваться за услуги и </w:t>
      </w:r>
      <w:proofErr w:type="spellStart"/>
      <w:proofErr w:type="gramStart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товары,не</w:t>
      </w:r>
      <w:proofErr w:type="spellEnd"/>
      <w:proofErr w:type="gramEnd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наличными </w:t>
      </w:r>
      <w:proofErr w:type="spellStart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деньгами,но</w:t>
      </w:r>
      <w:proofErr w:type="spellEnd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пластиковыми карточками.</w:t>
      </w:r>
    </w:p>
    <w:p w:rsidR="00A75E71" w:rsidRPr="00A75E71" w:rsidRDefault="00A75E71" w:rsidP="00A75E71">
      <w:pPr>
        <w:spacing w:before="600" w:after="30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bookmarkStart w:id="2" w:name="05"/>
      <w:r w:rsidRPr="00A75E71">
        <w:rPr>
          <w:rFonts w:ascii="Arial" w:eastAsia="Times New Roman" w:hAnsi="Arial" w:cs="Arial"/>
          <w:color w:val="337AB7"/>
          <w:sz w:val="45"/>
          <w:szCs w:val="45"/>
          <w:lang w:eastAsia="ru-RU"/>
        </w:rPr>
        <w:lastRenderedPageBreak/>
        <w:t>Медицинская страховка</w:t>
      </w:r>
      <w:bookmarkEnd w:id="2"/>
    </w:p>
    <w:p w:rsidR="00A75E71" w:rsidRPr="00A75E71" w:rsidRDefault="00A75E71" w:rsidP="00A75E7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Туристы, отправляющиеся в загранпоездку, должны иметь медицинский страховой полис. </w:t>
      </w:r>
      <w:bookmarkStart w:id="3" w:name="_GoBack"/>
      <w:bookmarkEnd w:id="3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Покупают медицинскую страховку на весь период поездки, при этом цена ее не зависит от продолжительности путешествия.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должны внимательно прочитать страховой договор, книжку с полисом на отдыхе лучше держать в сохранном месте, но всегда при себе вы должны иметь номер вашей медицинской страховки и номера телефонов, по которым вы можете позвонить при необходимости.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во время путешествия вам стало плохо, необходимо купить лекарства или обратиться к врачу, т.е. наступил страховой случай, то сначала нужно позвонить страховому диспетчеру по номеру телефона, указанному крупным шрифтом на медицинском страховом полисе.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Диспетчеры дежурят круглосуточно, имеют медицинское образование, поэтому вы должны четко и ясно объяснить, что вам случилось.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необходимо, то вам предоставят врача, аккредитованного в этой же страховой компании, и все медицинские услуги будут оплачены по страховке. Если же вам самостоятельно пришлось платить за лекарства, купленные по настоянию врача, то сохраните рецепты и чеки, чтобы после возвращения с поездки вы могли предоставить их страховой компании и вернуть все потраченные деньги. Однако рецепты и чеки на лекарства страховые компании принимают только те, что были выписаны аккредитованными в этой компании врачами. То есть если лекарства были вам выписаны врачом из гостиницы, то деньги вам не вернут.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же произошла авария, при которой вы пострадали, но у вас нет возможности позвонить в страховую компанию сразу же после этого происшествия, то «скорая» все равно окажет вам первую помощь. Но как только появится такая возможность, позвоните сразу же в страховую компанию, поскольку только после этого вам назначат полноценное лечение. Ваше лечение будет бесплатным, а если какие-нибудь деньги придется потратить, то вам их вернут. Страховая компания сразу же оплачивает все крупные траты.</w:t>
      </w:r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крайнем случае, вы можете самостоятельно обратиться к врачу и оплатить свое лечение, но страховую компанию все же необходимо об этом своевременно известить и записать регистрационный номер страхового случая. Для того чтобы вернуть потраченные вами деньги, необходимо будет предоставить полную документацию от врача из больницы, где вы лечились, в которой содержится информация о диагнозе, лечении и </w:t>
      </w:r>
      <w:proofErr w:type="gramStart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детализированная стоимость оказанных вам услуг</w:t>
      </w:r>
      <w:proofErr w:type="gramEnd"/>
      <w:r w:rsidRPr="00A7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реквизиты медицинского учреждения.</w:t>
      </w:r>
    </w:p>
    <w:p w:rsidR="004C568A" w:rsidRDefault="004C568A"/>
    <w:sectPr w:rsidR="004C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1"/>
    <w:rsid w:val="004C568A"/>
    <w:rsid w:val="00A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D696-5A86-4EC2-99EB-42661ED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2017-04-14T06:38:00Z</dcterms:created>
  <dcterms:modified xsi:type="dcterms:W3CDTF">2017-04-14T06:41:00Z</dcterms:modified>
</cp:coreProperties>
</file>